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6" w:rsidRDefault="00411B86">
      <w:pPr>
        <w:spacing w:after="2" w:line="245" w:lineRule="auto"/>
        <w:ind w:left="-5" w:right="-11"/>
        <w:jc w:val="both"/>
      </w:pPr>
    </w:p>
    <w:p w:rsidR="00C73F3B" w:rsidRPr="006C18A9" w:rsidRDefault="000F460E" w:rsidP="008247EA">
      <w:pPr>
        <w:spacing w:after="2" w:line="245" w:lineRule="auto"/>
        <w:ind w:left="-5" w:right="-11" w:firstLine="725"/>
        <w:jc w:val="both"/>
        <w:rPr>
          <w:rFonts w:asciiTheme="minorHAnsi" w:hAnsiTheme="minorHAnsi"/>
          <w:sz w:val="22"/>
        </w:rPr>
      </w:pPr>
      <w:r w:rsidRPr="006C18A9">
        <w:rPr>
          <w:rFonts w:asciiTheme="minorHAnsi" w:hAnsiTheme="minorHAnsi"/>
          <w:sz w:val="22"/>
        </w:rPr>
        <w:t xml:space="preserve">Na osnovu Odluke </w:t>
      </w:r>
      <w:r w:rsidR="009874E2">
        <w:rPr>
          <w:rFonts w:asciiTheme="minorHAnsi" w:hAnsiTheme="minorHAnsi"/>
          <w:sz w:val="22"/>
        </w:rPr>
        <w:t xml:space="preserve">VD Upravnog odbora JZU Zavod za forenzičkupsihijatriju Sokolac </w:t>
      </w:r>
      <w:r w:rsidRPr="006C18A9">
        <w:rPr>
          <w:rFonts w:asciiTheme="minorHAnsi" w:hAnsiTheme="minorHAnsi"/>
          <w:sz w:val="22"/>
        </w:rPr>
        <w:t xml:space="preserve">o prodaji službenog motornog vozila putem javne licitacije sistemom zatvorenih ponuda, broj </w:t>
      </w:r>
      <w:r w:rsidR="006C18A9" w:rsidRPr="006C18A9">
        <w:rPr>
          <w:rFonts w:asciiTheme="minorHAnsi" w:hAnsiTheme="minorHAnsi"/>
          <w:sz w:val="22"/>
        </w:rPr>
        <w:t>3161-11/21 o</w:t>
      </w:r>
      <w:r w:rsidRPr="006C18A9">
        <w:rPr>
          <w:rFonts w:asciiTheme="minorHAnsi" w:hAnsiTheme="minorHAnsi"/>
          <w:sz w:val="22"/>
        </w:rPr>
        <w:t xml:space="preserve">d </w:t>
      </w:r>
      <w:r w:rsidR="006C18A9" w:rsidRPr="006C18A9">
        <w:rPr>
          <w:rFonts w:asciiTheme="minorHAnsi" w:hAnsiTheme="minorHAnsi"/>
          <w:sz w:val="22"/>
        </w:rPr>
        <w:t>24.09.2021.</w:t>
      </w:r>
      <w:r w:rsidR="00306CE7">
        <w:rPr>
          <w:rFonts w:asciiTheme="minorHAnsi" w:hAnsiTheme="minorHAnsi"/>
          <w:sz w:val="22"/>
        </w:rPr>
        <w:t>godine</w:t>
      </w:r>
      <w:r w:rsidR="006C18A9" w:rsidRPr="006C18A9">
        <w:rPr>
          <w:rFonts w:asciiTheme="minorHAnsi" w:hAnsiTheme="minorHAnsi"/>
          <w:sz w:val="22"/>
        </w:rPr>
        <w:t>,</w:t>
      </w:r>
      <w:r w:rsidRPr="006C18A9">
        <w:rPr>
          <w:rFonts w:asciiTheme="minorHAnsi" w:hAnsiTheme="minorHAnsi"/>
          <w:sz w:val="22"/>
        </w:rPr>
        <w:t xml:space="preserve"> </w:t>
      </w:r>
      <w:r w:rsidR="009874E2">
        <w:rPr>
          <w:rFonts w:asciiTheme="minorHAnsi" w:hAnsiTheme="minorHAnsi"/>
          <w:sz w:val="22"/>
        </w:rPr>
        <w:t xml:space="preserve">JZU Zavod za forenzičku psihijatriju Sokolac, </w:t>
      </w:r>
      <w:r w:rsidRPr="006C18A9">
        <w:rPr>
          <w:rFonts w:asciiTheme="minorHAnsi" w:hAnsiTheme="minorHAnsi"/>
          <w:sz w:val="22"/>
        </w:rPr>
        <w:t xml:space="preserve">objavljuje  </w:t>
      </w:r>
    </w:p>
    <w:p w:rsidR="00C73F3B" w:rsidRPr="006C18A9" w:rsidRDefault="000F460E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6C18A9">
        <w:rPr>
          <w:rFonts w:asciiTheme="minorHAnsi" w:hAnsiTheme="minorHAnsi"/>
          <w:sz w:val="22"/>
        </w:rPr>
        <w:t xml:space="preserve"> </w:t>
      </w:r>
    </w:p>
    <w:p w:rsidR="00C73F3B" w:rsidRPr="006C18A9" w:rsidRDefault="000F460E">
      <w:pPr>
        <w:spacing w:after="0" w:line="259" w:lineRule="auto"/>
        <w:ind w:right="7"/>
        <w:jc w:val="center"/>
        <w:rPr>
          <w:rFonts w:asciiTheme="minorHAnsi" w:hAnsiTheme="minorHAnsi"/>
          <w:sz w:val="22"/>
        </w:rPr>
      </w:pPr>
      <w:r w:rsidRPr="006C18A9">
        <w:rPr>
          <w:rFonts w:asciiTheme="minorHAnsi" w:hAnsiTheme="minorHAnsi"/>
          <w:b/>
          <w:sz w:val="22"/>
        </w:rPr>
        <w:t xml:space="preserve">JAVNU LICITACIJU </w:t>
      </w:r>
    </w:p>
    <w:p w:rsidR="00C73F3B" w:rsidRPr="006C18A9" w:rsidRDefault="000F460E">
      <w:pPr>
        <w:spacing w:after="0" w:line="259" w:lineRule="auto"/>
        <w:ind w:right="3"/>
        <w:jc w:val="center"/>
        <w:rPr>
          <w:rFonts w:asciiTheme="minorHAnsi" w:hAnsiTheme="minorHAnsi"/>
          <w:sz w:val="22"/>
        </w:rPr>
      </w:pPr>
      <w:r w:rsidRPr="006C18A9">
        <w:rPr>
          <w:rFonts w:asciiTheme="minorHAnsi" w:hAnsiTheme="minorHAnsi"/>
          <w:b/>
          <w:sz w:val="22"/>
        </w:rPr>
        <w:t xml:space="preserve">za prodaju službenog </w:t>
      </w:r>
      <w:r w:rsidR="00306EAD">
        <w:rPr>
          <w:rFonts w:asciiTheme="minorHAnsi" w:hAnsiTheme="minorHAnsi"/>
          <w:b/>
          <w:sz w:val="22"/>
        </w:rPr>
        <w:t xml:space="preserve">putničkog </w:t>
      </w:r>
      <w:r w:rsidRPr="006C18A9">
        <w:rPr>
          <w:rFonts w:asciiTheme="minorHAnsi" w:hAnsiTheme="minorHAnsi"/>
          <w:b/>
          <w:sz w:val="22"/>
        </w:rPr>
        <w:t xml:space="preserve">motornog vozila </w:t>
      </w:r>
    </w:p>
    <w:p w:rsidR="00C73F3B" w:rsidRPr="00F603EB" w:rsidRDefault="000F460E">
      <w:pPr>
        <w:pStyle w:val="Heading1"/>
        <w:spacing w:after="182"/>
        <w:ind w:left="693" w:right="0" w:hanging="708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PREDMET PRODAJE </w:t>
      </w:r>
    </w:p>
    <w:p w:rsidR="00C73F3B" w:rsidRPr="00F603EB" w:rsidRDefault="006C18A9">
      <w:pPr>
        <w:ind w:left="-5" w:right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>JZU Zavod za forenzičku psihijatriju Sokolac</w:t>
      </w:r>
      <w:r w:rsidR="000F460E" w:rsidRPr="00F603EB">
        <w:rPr>
          <w:rFonts w:asciiTheme="minorHAnsi" w:hAnsiTheme="minorHAnsi"/>
          <w:sz w:val="22"/>
        </w:rPr>
        <w:t xml:space="preserve"> putem javnog nadmetanja – licitacije prodaje službeno </w:t>
      </w:r>
      <w:r w:rsidR="00306EAD">
        <w:rPr>
          <w:rFonts w:asciiTheme="minorHAnsi" w:hAnsiTheme="minorHAnsi"/>
          <w:sz w:val="22"/>
        </w:rPr>
        <w:t xml:space="preserve">putničko </w:t>
      </w:r>
      <w:r w:rsidR="000F460E" w:rsidRPr="00F603EB">
        <w:rPr>
          <w:rFonts w:asciiTheme="minorHAnsi" w:hAnsiTheme="minorHAnsi"/>
          <w:sz w:val="22"/>
        </w:rPr>
        <w:t xml:space="preserve">motorno vozilo (u daljnjem tekstu: vozilo) sljedećih karakteristika:  </w:t>
      </w:r>
    </w:p>
    <w:p w:rsidR="00C73F3B" w:rsidRPr="00F603EB" w:rsidRDefault="000F460E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 </w:t>
      </w:r>
    </w:p>
    <w:p w:rsidR="00C73F3B" w:rsidRPr="0077526F" w:rsidRDefault="000107B8" w:rsidP="000107B8">
      <w:pPr>
        <w:ind w:right="0"/>
        <w:rPr>
          <w:rFonts w:asciiTheme="minorHAnsi" w:hAnsiTheme="minorHAnsi"/>
          <w:sz w:val="22"/>
          <w:lang w:val="sr-Cyrl-BA"/>
        </w:rPr>
      </w:pPr>
      <w:r>
        <w:rPr>
          <w:rFonts w:asciiTheme="minorHAnsi" w:hAnsiTheme="minorHAnsi"/>
          <w:sz w:val="22"/>
        </w:rPr>
        <w:t xml:space="preserve">       1. </w:t>
      </w:r>
      <w:r w:rsidR="002334EB">
        <w:rPr>
          <w:rFonts w:asciiTheme="minorHAnsi" w:hAnsiTheme="minorHAnsi"/>
          <w:sz w:val="22"/>
        </w:rPr>
        <w:t xml:space="preserve"> </w:t>
      </w:r>
      <w:r w:rsidR="000F460E" w:rsidRPr="00F603EB">
        <w:rPr>
          <w:rFonts w:asciiTheme="minorHAnsi" w:hAnsiTheme="minorHAnsi"/>
          <w:sz w:val="22"/>
        </w:rPr>
        <w:t xml:space="preserve">Marka i model: </w:t>
      </w:r>
      <w:r w:rsidR="00F603EB" w:rsidRPr="00F603EB">
        <w:rPr>
          <w:rFonts w:asciiTheme="minorHAnsi" w:hAnsiTheme="minorHAnsi"/>
          <w:sz w:val="22"/>
        </w:rPr>
        <w:t>Peugeot</w:t>
      </w:r>
      <w:r w:rsidR="0077526F">
        <w:rPr>
          <w:rFonts w:asciiTheme="minorHAnsi" w:hAnsiTheme="minorHAnsi"/>
          <w:sz w:val="22"/>
        </w:rPr>
        <w:t xml:space="preserve"> </w:t>
      </w:r>
      <w:r w:rsidR="0077526F">
        <w:rPr>
          <w:rFonts w:asciiTheme="minorHAnsi" w:hAnsiTheme="minorHAnsi"/>
          <w:sz w:val="22"/>
          <w:lang w:val="sr-Cyrl-BA"/>
        </w:rPr>
        <w:t>508,</w:t>
      </w:r>
    </w:p>
    <w:p w:rsidR="00C73F3B" w:rsidRPr="00F603EB" w:rsidRDefault="000107B8" w:rsidP="000107B8">
      <w:pPr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2. </w:t>
      </w:r>
      <w:r w:rsidR="002334EB">
        <w:rPr>
          <w:rFonts w:asciiTheme="minorHAnsi" w:hAnsiTheme="minorHAnsi"/>
          <w:sz w:val="22"/>
        </w:rPr>
        <w:t xml:space="preserve"> </w:t>
      </w:r>
      <w:r w:rsidR="000F460E" w:rsidRPr="00F603EB">
        <w:rPr>
          <w:rFonts w:asciiTheme="minorHAnsi" w:hAnsiTheme="minorHAnsi"/>
          <w:sz w:val="22"/>
        </w:rPr>
        <w:t xml:space="preserve">Boja: </w:t>
      </w:r>
      <w:r>
        <w:rPr>
          <w:rFonts w:asciiTheme="minorHAnsi" w:hAnsiTheme="minorHAnsi"/>
          <w:sz w:val="22"/>
        </w:rPr>
        <w:t>C</w:t>
      </w:r>
      <w:r w:rsidR="006C18A9" w:rsidRPr="00F603EB">
        <w:rPr>
          <w:rFonts w:asciiTheme="minorHAnsi" w:hAnsiTheme="minorHAnsi"/>
          <w:sz w:val="22"/>
        </w:rPr>
        <w:t>rna</w:t>
      </w:r>
      <w:r w:rsidR="000F460E" w:rsidRPr="00F603EB">
        <w:rPr>
          <w:rFonts w:asciiTheme="minorHAnsi" w:hAnsiTheme="minorHAnsi"/>
          <w:sz w:val="22"/>
        </w:rPr>
        <w:t xml:space="preserve">, </w:t>
      </w:r>
    </w:p>
    <w:p w:rsidR="009874E2" w:rsidRPr="00CF1798" w:rsidRDefault="009874E2" w:rsidP="009874E2">
      <w:pPr>
        <w:pStyle w:val="NoSpacing"/>
        <w:rPr>
          <w:rFonts w:cstheme="minorHAnsi"/>
          <w:lang w:val="sr-Latn-BA"/>
        </w:rPr>
      </w:pPr>
      <w:r>
        <w:rPr>
          <w:lang w:val="sr-Latn-BA"/>
        </w:rPr>
        <w:t xml:space="preserve">       3. </w:t>
      </w:r>
      <w:r w:rsidR="002334EB">
        <w:rPr>
          <w:lang w:val="sr-Latn-BA"/>
        </w:rPr>
        <w:t xml:space="preserve"> </w:t>
      </w:r>
      <w:r>
        <w:t xml:space="preserve">Broj šasije:  </w:t>
      </w:r>
      <w:r w:rsidRPr="00CF1798">
        <w:rPr>
          <w:rFonts w:cstheme="minorHAnsi"/>
          <w:lang w:val="sr-Latn-BA"/>
        </w:rPr>
        <w:t>VF38D9HD8EL009724</w:t>
      </w:r>
      <w:r w:rsidR="00DD214A">
        <w:rPr>
          <w:rFonts w:cstheme="minorHAnsi"/>
          <w:lang w:val="sr-Latn-BA"/>
        </w:rPr>
        <w:t>,</w:t>
      </w:r>
    </w:p>
    <w:p w:rsidR="00C73F3B" w:rsidRPr="00DD214A" w:rsidRDefault="000107B8" w:rsidP="000107B8">
      <w:pPr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4. </w:t>
      </w:r>
      <w:r w:rsidR="002334E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Snaga i zapremina/vrsta motora: </w:t>
      </w:r>
      <w:r>
        <w:rPr>
          <w:lang w:val="sr-Latn-BA"/>
        </w:rPr>
        <w:t xml:space="preserve"> </w:t>
      </w:r>
      <w:r w:rsidRPr="00DD214A">
        <w:rPr>
          <w:rFonts w:asciiTheme="minorHAnsi" w:hAnsiTheme="minorHAnsi"/>
          <w:sz w:val="22"/>
          <w:lang w:val="sr-Latn-BA"/>
        </w:rPr>
        <w:t xml:space="preserve">Snaga motora </w:t>
      </w:r>
      <w:r w:rsidRPr="00DD214A">
        <w:rPr>
          <w:rFonts w:asciiTheme="minorHAnsi" w:hAnsiTheme="minorHAnsi" w:cstheme="minorHAnsi"/>
          <w:sz w:val="22"/>
          <w:lang w:val="sr-Latn-BA"/>
        </w:rPr>
        <w:t>84 KW, Radna zapremina 1560 cm3</w:t>
      </w:r>
      <w:r w:rsidR="00DD214A">
        <w:rPr>
          <w:rFonts w:asciiTheme="minorHAnsi" w:hAnsiTheme="minorHAnsi" w:cstheme="minorHAnsi"/>
          <w:sz w:val="22"/>
          <w:lang w:val="sr-Latn-BA"/>
        </w:rPr>
        <w:t>,</w:t>
      </w:r>
    </w:p>
    <w:p w:rsidR="00C73F3B" w:rsidRPr="00DD214A" w:rsidRDefault="000F460E" w:rsidP="000107B8">
      <w:pPr>
        <w:pStyle w:val="ListParagraph"/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 w:rsidRPr="00DD214A">
        <w:rPr>
          <w:rFonts w:asciiTheme="minorHAnsi" w:hAnsiTheme="minorHAnsi"/>
          <w:sz w:val="22"/>
        </w:rPr>
        <w:t>Broj motora</w:t>
      </w:r>
      <w:r w:rsidR="000107B8" w:rsidRPr="00DD214A">
        <w:rPr>
          <w:rFonts w:asciiTheme="minorHAnsi" w:hAnsiTheme="minorHAnsi"/>
          <w:sz w:val="22"/>
        </w:rPr>
        <w:t>: 10JBFT0056943</w:t>
      </w:r>
      <w:r w:rsidRPr="00DD214A">
        <w:rPr>
          <w:rFonts w:asciiTheme="minorHAnsi" w:hAnsiTheme="minorHAnsi"/>
          <w:sz w:val="22"/>
        </w:rPr>
        <w:t xml:space="preserve">  </w:t>
      </w:r>
    </w:p>
    <w:p w:rsidR="00C73F3B" w:rsidRPr="000107B8" w:rsidRDefault="000F460E" w:rsidP="000107B8">
      <w:pPr>
        <w:pStyle w:val="ListParagraph"/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 w:rsidRPr="000107B8">
        <w:rPr>
          <w:rFonts w:asciiTheme="minorHAnsi" w:hAnsiTheme="minorHAnsi"/>
          <w:sz w:val="22"/>
        </w:rPr>
        <w:t>Godina proizvodnje:</w:t>
      </w:r>
      <w:r w:rsidR="000107B8">
        <w:rPr>
          <w:rFonts w:asciiTheme="minorHAnsi" w:hAnsiTheme="minorHAnsi"/>
          <w:sz w:val="22"/>
        </w:rPr>
        <w:t xml:space="preserve">  2014.</w:t>
      </w:r>
      <w:r w:rsidRPr="000107B8">
        <w:rPr>
          <w:rFonts w:asciiTheme="minorHAnsi" w:hAnsiTheme="minorHAnsi"/>
          <w:sz w:val="22"/>
        </w:rPr>
        <w:t xml:space="preserve"> , </w:t>
      </w:r>
    </w:p>
    <w:p w:rsidR="00C73F3B" w:rsidRPr="00F603EB" w:rsidRDefault="000F460E" w:rsidP="000107B8">
      <w:pPr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Stanje: </w:t>
      </w:r>
      <w:r w:rsidR="000107B8">
        <w:rPr>
          <w:rFonts w:asciiTheme="minorHAnsi" w:hAnsiTheme="minorHAnsi"/>
          <w:sz w:val="22"/>
        </w:rPr>
        <w:t xml:space="preserve"> u voznom stanju</w:t>
      </w:r>
      <w:r w:rsidRPr="00F603EB">
        <w:rPr>
          <w:rFonts w:asciiTheme="minorHAnsi" w:hAnsiTheme="minorHAnsi"/>
          <w:sz w:val="22"/>
        </w:rPr>
        <w:t xml:space="preserve">, </w:t>
      </w:r>
    </w:p>
    <w:p w:rsidR="00C73F3B" w:rsidRDefault="000F460E" w:rsidP="000107B8">
      <w:pPr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Registarske oznake: </w:t>
      </w:r>
      <w:r w:rsidR="00F603EB" w:rsidRPr="00F603EB">
        <w:rPr>
          <w:rFonts w:asciiTheme="minorHAnsi" w:hAnsiTheme="minorHAnsi" w:cstheme="minorHAnsi"/>
          <w:sz w:val="22"/>
        </w:rPr>
        <w:t>A45T328</w:t>
      </w:r>
      <w:r w:rsidRPr="00F603EB">
        <w:rPr>
          <w:rFonts w:asciiTheme="minorHAnsi" w:hAnsiTheme="minorHAnsi"/>
          <w:sz w:val="22"/>
        </w:rPr>
        <w:t>, registrovan do</w:t>
      </w:r>
      <w:r w:rsidR="000107B8">
        <w:rPr>
          <w:rFonts w:asciiTheme="minorHAnsi" w:hAnsiTheme="minorHAnsi"/>
          <w:sz w:val="22"/>
        </w:rPr>
        <w:t xml:space="preserve"> </w:t>
      </w:r>
      <w:r w:rsidR="000107B8" w:rsidRPr="00CF1798">
        <w:rPr>
          <w:rFonts w:asciiTheme="minorHAnsi" w:hAnsiTheme="minorHAnsi" w:cstheme="minorHAnsi"/>
          <w:sz w:val="22"/>
          <w:lang w:val="sr-Latn-BA"/>
        </w:rPr>
        <w:t>21.10.2022.</w:t>
      </w:r>
      <w:r w:rsidR="00F603EB" w:rsidRPr="00F603EB">
        <w:rPr>
          <w:rFonts w:asciiTheme="minorHAnsi" w:hAnsiTheme="minorHAnsi"/>
          <w:sz w:val="22"/>
        </w:rPr>
        <w:t xml:space="preserve"> godine</w:t>
      </w:r>
      <w:r w:rsidRPr="00F603EB">
        <w:rPr>
          <w:rFonts w:asciiTheme="minorHAnsi" w:hAnsiTheme="minorHAnsi"/>
          <w:sz w:val="22"/>
        </w:rPr>
        <w:t xml:space="preserve">, </w:t>
      </w:r>
    </w:p>
    <w:p w:rsidR="000107B8" w:rsidRPr="00F603EB" w:rsidRDefault="000107B8" w:rsidP="000107B8">
      <w:pPr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Kasko osiguran </w:t>
      </w:r>
      <w:r w:rsidRPr="00CF1798">
        <w:rPr>
          <w:rFonts w:asciiTheme="minorHAnsi" w:hAnsiTheme="minorHAnsi" w:cstheme="minorHAnsi"/>
          <w:sz w:val="22"/>
          <w:lang w:val="sr-Latn-BA"/>
        </w:rPr>
        <w:t>do 23.04.2022</w:t>
      </w:r>
      <w:r>
        <w:rPr>
          <w:rFonts w:asciiTheme="minorHAnsi" w:hAnsiTheme="minorHAnsi" w:cstheme="minorHAnsi"/>
          <w:sz w:val="22"/>
          <w:lang w:val="sr-Latn-BA"/>
        </w:rPr>
        <w:t>. godine</w:t>
      </w:r>
      <w:r w:rsidR="00DD214A">
        <w:rPr>
          <w:rFonts w:asciiTheme="minorHAnsi" w:hAnsiTheme="minorHAnsi" w:cstheme="minorHAnsi"/>
          <w:sz w:val="22"/>
          <w:lang w:val="sr-Latn-BA"/>
        </w:rPr>
        <w:t>,</w:t>
      </w:r>
    </w:p>
    <w:p w:rsidR="00C73F3B" w:rsidRPr="00F603EB" w:rsidRDefault="000F460E" w:rsidP="000107B8">
      <w:pPr>
        <w:numPr>
          <w:ilvl w:val="0"/>
          <w:numId w:val="5"/>
        </w:numPr>
        <w:ind w:right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Pređena kilometraža: </w:t>
      </w:r>
      <w:r w:rsidR="000107B8">
        <w:rPr>
          <w:rFonts w:asciiTheme="minorHAnsi" w:hAnsiTheme="minorHAnsi"/>
          <w:sz w:val="22"/>
        </w:rPr>
        <w:t>256601 km</w:t>
      </w:r>
      <w:r w:rsidR="00DD214A">
        <w:rPr>
          <w:rFonts w:asciiTheme="minorHAnsi" w:hAnsiTheme="minorHAnsi"/>
          <w:sz w:val="22"/>
        </w:rPr>
        <w:t>,</w:t>
      </w:r>
    </w:p>
    <w:p w:rsidR="00C73F3B" w:rsidRPr="00F603EB" w:rsidRDefault="000F460E" w:rsidP="00F603EB">
      <w:pPr>
        <w:spacing w:after="226" w:line="259" w:lineRule="auto"/>
        <w:ind w:left="-15" w:right="0" w:firstLine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b/>
          <w:sz w:val="22"/>
        </w:rPr>
        <w:t xml:space="preserve">  </w:t>
      </w:r>
      <w:r w:rsidRPr="00F603EB">
        <w:rPr>
          <w:rFonts w:asciiTheme="minorHAnsi" w:hAnsiTheme="minorHAnsi"/>
          <w:b/>
          <w:sz w:val="22"/>
        </w:rPr>
        <w:tab/>
        <w:t>Početna cijena vozila je</w:t>
      </w:r>
      <w:r w:rsidR="000107B8">
        <w:rPr>
          <w:rFonts w:asciiTheme="minorHAnsi" w:hAnsiTheme="minorHAnsi"/>
          <w:b/>
          <w:sz w:val="22"/>
        </w:rPr>
        <w:t xml:space="preserve"> </w:t>
      </w:r>
      <w:r w:rsidR="000107B8" w:rsidRPr="000107B8">
        <w:rPr>
          <w:rFonts w:asciiTheme="minorHAnsi" w:hAnsiTheme="minorHAnsi" w:cstheme="minorHAnsi"/>
          <w:b/>
          <w:sz w:val="22"/>
          <w:lang w:val="sr-Latn-BA"/>
        </w:rPr>
        <w:t>4.673,81</w:t>
      </w:r>
      <w:r w:rsidR="000107B8" w:rsidRPr="00CF1798">
        <w:rPr>
          <w:rFonts w:asciiTheme="minorHAnsi" w:hAnsiTheme="minorHAnsi" w:cstheme="minorHAnsi"/>
          <w:sz w:val="22"/>
          <w:lang w:val="sr-Latn-BA"/>
        </w:rPr>
        <w:t xml:space="preserve"> </w:t>
      </w:r>
      <w:r w:rsidRPr="00F603EB">
        <w:rPr>
          <w:rFonts w:asciiTheme="minorHAnsi" w:hAnsiTheme="minorHAnsi"/>
          <w:b/>
          <w:sz w:val="22"/>
        </w:rPr>
        <w:t xml:space="preserve"> KM.  </w:t>
      </w:r>
    </w:p>
    <w:p w:rsidR="00C73F3B" w:rsidRPr="00F603EB" w:rsidRDefault="000F460E">
      <w:pPr>
        <w:pStyle w:val="Heading1"/>
        <w:spacing w:after="200"/>
        <w:ind w:left="693" w:right="0" w:hanging="708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PRAVO UČEŠĆA </w:t>
      </w:r>
    </w:p>
    <w:p w:rsidR="00C73F3B" w:rsidRPr="00F603EB" w:rsidRDefault="000F460E">
      <w:pPr>
        <w:spacing w:after="2" w:line="245" w:lineRule="auto"/>
        <w:ind w:left="-5" w:right="-11"/>
        <w:jc w:val="both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Pravo učešća u postupku javnog nadmetanja </w:t>
      </w:r>
      <w:r w:rsidR="000107B8">
        <w:rPr>
          <w:rFonts w:asciiTheme="minorHAnsi" w:hAnsiTheme="minorHAnsi"/>
          <w:sz w:val="22"/>
        </w:rPr>
        <w:t>-</w:t>
      </w:r>
      <w:r w:rsidRPr="00F603EB">
        <w:rPr>
          <w:rFonts w:asciiTheme="minorHAnsi" w:hAnsiTheme="minorHAnsi"/>
          <w:sz w:val="22"/>
        </w:rPr>
        <w:t xml:space="preserve"> licitacije, sistemom zatvorenih ponuda, imaju sva pravna i fizička lica koja prije utvrđenog roka za licitaciju uplate kauciju/depozit, u iznosu od </w:t>
      </w:r>
      <w:r w:rsidR="000F7130">
        <w:rPr>
          <w:rFonts w:asciiTheme="minorHAnsi" w:hAnsiTheme="minorHAnsi"/>
          <w:sz w:val="22"/>
          <w:lang w:val="sr-Cyrl-BA"/>
        </w:rPr>
        <w:t>10</w:t>
      </w:r>
      <w:r w:rsidRPr="00F603EB">
        <w:rPr>
          <w:rFonts w:asciiTheme="minorHAnsi" w:hAnsiTheme="minorHAnsi"/>
          <w:sz w:val="22"/>
        </w:rPr>
        <w:t xml:space="preserve">% od početne prodajne cijene vozila, odnosno </w:t>
      </w:r>
      <w:r w:rsidR="000F7130">
        <w:rPr>
          <w:rFonts w:asciiTheme="minorHAnsi" w:hAnsiTheme="minorHAnsi"/>
          <w:sz w:val="22"/>
          <w:lang w:val="sr-Cyrl-BA"/>
        </w:rPr>
        <w:t>467,38</w:t>
      </w:r>
      <w:r w:rsidR="00037426">
        <w:rPr>
          <w:rFonts w:asciiTheme="minorHAnsi" w:hAnsiTheme="minorHAnsi"/>
          <w:sz w:val="22"/>
        </w:rPr>
        <w:t xml:space="preserve"> </w:t>
      </w:r>
      <w:r w:rsidRPr="00F603EB">
        <w:rPr>
          <w:rFonts w:asciiTheme="minorHAnsi" w:hAnsiTheme="minorHAnsi"/>
          <w:sz w:val="22"/>
        </w:rPr>
        <w:t xml:space="preserve">KM, </w:t>
      </w:r>
      <w:r w:rsidR="00037426">
        <w:rPr>
          <w:rFonts w:asciiTheme="minorHAnsi" w:hAnsiTheme="minorHAnsi"/>
          <w:sz w:val="22"/>
        </w:rPr>
        <w:t xml:space="preserve"> na žiro račun </w:t>
      </w:r>
      <w:r w:rsidR="00F603EB" w:rsidRPr="00F603EB">
        <w:rPr>
          <w:rFonts w:asciiTheme="minorHAnsi" w:hAnsiTheme="minorHAnsi"/>
          <w:sz w:val="22"/>
        </w:rPr>
        <w:t>JZU Zavod za forenzičku psihijatriju Sokolac</w:t>
      </w:r>
      <w:r w:rsidRPr="00F603EB">
        <w:rPr>
          <w:rFonts w:asciiTheme="minorHAnsi" w:hAnsiTheme="minorHAnsi"/>
          <w:sz w:val="22"/>
        </w:rPr>
        <w:t>,</w:t>
      </w:r>
      <w:r w:rsidR="00F603EB" w:rsidRPr="00F603EB">
        <w:rPr>
          <w:rFonts w:asciiTheme="minorHAnsi" w:hAnsiTheme="minorHAnsi"/>
          <w:sz w:val="22"/>
        </w:rPr>
        <w:t xml:space="preserve"> Podromanija bb</w:t>
      </w:r>
      <w:r w:rsidRPr="00F603EB">
        <w:rPr>
          <w:rFonts w:asciiTheme="minorHAnsi" w:hAnsiTheme="minorHAnsi"/>
          <w:sz w:val="22"/>
        </w:rPr>
        <w:t xml:space="preserve"> </w:t>
      </w:r>
      <w:r w:rsidR="00037426">
        <w:rPr>
          <w:rFonts w:asciiTheme="minorHAnsi" w:hAnsiTheme="minorHAnsi"/>
          <w:sz w:val="22"/>
        </w:rPr>
        <w:t xml:space="preserve"> broj 5517902221099669 kod Unicredit banke, </w:t>
      </w:r>
      <w:r w:rsidR="0000491B" w:rsidRPr="0000491B">
        <w:rPr>
          <w:rFonts w:ascii="Calibri" w:hAnsi="Calibri"/>
          <w:color w:val="333333"/>
          <w:sz w:val="22"/>
          <w:shd w:val="clear" w:color="auto" w:fill="FFFFFF"/>
        </w:rPr>
        <w:t xml:space="preserve">sa svrhom doznake : uplata akontacije za </w:t>
      </w:r>
      <w:r w:rsidR="00547FB7">
        <w:rPr>
          <w:rFonts w:ascii="Calibri" w:hAnsi="Calibri"/>
          <w:color w:val="333333"/>
          <w:sz w:val="22"/>
          <w:shd w:val="clear" w:color="auto" w:fill="FFFFFF"/>
          <w:lang w:val="sr-Latn-BA"/>
        </w:rPr>
        <w:t xml:space="preserve">javnu </w:t>
      </w:r>
      <w:r w:rsidR="0000491B" w:rsidRPr="0000491B">
        <w:rPr>
          <w:rFonts w:ascii="Calibri" w:hAnsi="Calibri"/>
          <w:color w:val="333333"/>
          <w:sz w:val="22"/>
          <w:shd w:val="clear" w:color="auto" w:fill="FFFFFF"/>
        </w:rPr>
        <w:t>licitaciju</w:t>
      </w:r>
      <w:r w:rsidR="0000491B">
        <w:rPr>
          <w:rFonts w:ascii="Calibri" w:hAnsi="Calibri"/>
          <w:color w:val="333333"/>
          <w:sz w:val="22"/>
          <w:shd w:val="clear" w:color="auto" w:fill="FFFFFF"/>
        </w:rPr>
        <w:t xml:space="preserve">, </w:t>
      </w:r>
      <w:r w:rsidRPr="0000491B">
        <w:rPr>
          <w:rFonts w:asciiTheme="minorHAnsi" w:hAnsiTheme="minorHAnsi"/>
          <w:sz w:val="22"/>
        </w:rPr>
        <w:t>z</w:t>
      </w:r>
      <w:r w:rsidRPr="00F603EB">
        <w:rPr>
          <w:rFonts w:asciiTheme="minorHAnsi" w:hAnsiTheme="minorHAnsi"/>
          <w:sz w:val="22"/>
        </w:rPr>
        <w:t xml:space="preserve">aključno sa </w:t>
      </w:r>
      <w:r w:rsidR="00037426">
        <w:rPr>
          <w:rFonts w:asciiTheme="minorHAnsi" w:hAnsiTheme="minorHAnsi"/>
          <w:sz w:val="22"/>
        </w:rPr>
        <w:t>16.12.</w:t>
      </w:r>
      <w:r w:rsidRPr="00F603EB">
        <w:rPr>
          <w:rFonts w:asciiTheme="minorHAnsi" w:hAnsiTheme="minorHAnsi"/>
          <w:sz w:val="22"/>
        </w:rPr>
        <w:t>20</w:t>
      </w:r>
      <w:r w:rsidR="00F603EB" w:rsidRPr="00F603EB">
        <w:rPr>
          <w:rFonts w:asciiTheme="minorHAnsi" w:hAnsiTheme="minorHAnsi"/>
          <w:sz w:val="22"/>
        </w:rPr>
        <w:t>2</w:t>
      </w:r>
      <w:r w:rsidRPr="00F603EB">
        <w:rPr>
          <w:rFonts w:asciiTheme="minorHAnsi" w:hAnsiTheme="minorHAnsi"/>
          <w:sz w:val="22"/>
        </w:rPr>
        <w:t>1. godine do 1</w:t>
      </w:r>
      <w:r w:rsidR="00E46C2C">
        <w:rPr>
          <w:rFonts w:asciiTheme="minorHAnsi" w:hAnsiTheme="minorHAnsi"/>
          <w:sz w:val="22"/>
        </w:rPr>
        <w:t>2:00 sati.</w:t>
      </w:r>
      <w:r w:rsidRPr="00F603EB">
        <w:rPr>
          <w:rFonts w:asciiTheme="minorHAnsi" w:hAnsiTheme="minorHAnsi"/>
          <w:sz w:val="22"/>
        </w:rPr>
        <w:t xml:space="preserve"> </w:t>
      </w:r>
    </w:p>
    <w:p w:rsidR="00C73F3B" w:rsidRDefault="000F460E" w:rsidP="008247EA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F603EB">
        <w:rPr>
          <w:rFonts w:asciiTheme="minorHAnsi" w:hAnsiTheme="minorHAnsi"/>
          <w:sz w:val="22"/>
        </w:rPr>
        <w:t xml:space="preserve">Pravo učešća u postupku licitacije nemaju zaposleni u </w:t>
      </w:r>
      <w:r w:rsidR="00F603EB" w:rsidRPr="00F603EB">
        <w:rPr>
          <w:rFonts w:asciiTheme="minorHAnsi" w:hAnsiTheme="minorHAnsi"/>
          <w:sz w:val="22"/>
        </w:rPr>
        <w:t xml:space="preserve">JZU Zavod za forenzičku psihijatriju Sokolac </w:t>
      </w:r>
      <w:r w:rsidRPr="00F603EB">
        <w:rPr>
          <w:rFonts w:asciiTheme="minorHAnsi" w:hAnsiTheme="minorHAnsi"/>
          <w:sz w:val="22"/>
        </w:rPr>
        <w:t xml:space="preserve">i članovi njihove uže porodice.  </w:t>
      </w:r>
    </w:p>
    <w:p w:rsidR="008247EA" w:rsidRPr="00F603EB" w:rsidRDefault="008247EA" w:rsidP="008247EA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</w:p>
    <w:p w:rsidR="00C73F3B" w:rsidRDefault="000F460E" w:rsidP="00E96D72">
      <w:pPr>
        <w:pStyle w:val="Heading1"/>
        <w:ind w:left="693" w:right="0" w:hanging="708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PREGLED VOZILA I DOSTAVLJANJE PONUDA </w:t>
      </w:r>
    </w:p>
    <w:p w:rsidR="00C73F3B" w:rsidRPr="00E96D72" w:rsidRDefault="000F460E" w:rsidP="008247EA">
      <w:pPr>
        <w:spacing w:after="8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b/>
          <w:sz w:val="22"/>
        </w:rPr>
        <w:t xml:space="preserve"> </w:t>
      </w:r>
      <w:r w:rsidRPr="00E96D72">
        <w:rPr>
          <w:rFonts w:asciiTheme="minorHAnsi" w:hAnsiTheme="minorHAnsi"/>
          <w:sz w:val="22"/>
        </w:rPr>
        <w:t xml:space="preserve">Vozilo koje je predmet licitacije prodaje se po principu „viđeno-kupljeno“, bez naknadnih prigovora i žalbi koje se odnose na predmet prodaje. </w:t>
      </w:r>
    </w:p>
    <w:p w:rsidR="00C73F3B" w:rsidRPr="00E96D72" w:rsidRDefault="000F460E" w:rsidP="008247EA">
      <w:pPr>
        <w:spacing w:after="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Vozilo se može pogledati na parkingu ispred službenog ulaza u </w:t>
      </w:r>
      <w:r w:rsidR="00F603EB" w:rsidRPr="00E96D72">
        <w:rPr>
          <w:rFonts w:asciiTheme="minorHAnsi" w:hAnsiTheme="minorHAnsi"/>
          <w:sz w:val="22"/>
        </w:rPr>
        <w:t>JZU Zavod za forenzičku psihijatriju Sokolac, Podromanija bb,</w:t>
      </w:r>
      <w:r w:rsidRPr="00E96D72">
        <w:rPr>
          <w:rFonts w:asciiTheme="minorHAnsi" w:hAnsiTheme="minorHAnsi"/>
          <w:sz w:val="22"/>
        </w:rPr>
        <w:t xml:space="preserve"> svaki radni dan od dana objave javne licitacije, u periodu od 10:00 do 14:00 sati uz prethodnu telefonsku najavu kontakt osobi. </w:t>
      </w:r>
    </w:p>
    <w:p w:rsidR="00C73F3B" w:rsidRPr="00E96D72" w:rsidRDefault="000F460E" w:rsidP="00E96D72">
      <w:pPr>
        <w:ind w:left="-5" w:right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>Kontakt osoba je</w:t>
      </w:r>
      <w:r w:rsidR="00037426">
        <w:rPr>
          <w:rFonts w:asciiTheme="minorHAnsi" w:hAnsiTheme="minorHAnsi"/>
          <w:sz w:val="22"/>
        </w:rPr>
        <w:t xml:space="preserve"> </w:t>
      </w:r>
      <w:r w:rsidRPr="00E96D72">
        <w:rPr>
          <w:rFonts w:asciiTheme="minorHAnsi" w:hAnsiTheme="minorHAnsi"/>
          <w:sz w:val="22"/>
        </w:rPr>
        <w:t xml:space="preserve"> </w:t>
      </w:r>
      <w:r w:rsidR="002334EB">
        <w:rPr>
          <w:rFonts w:asciiTheme="minorHAnsi" w:hAnsiTheme="minorHAnsi"/>
          <w:sz w:val="22"/>
        </w:rPr>
        <w:t>Ivana Savčić</w:t>
      </w:r>
      <w:r w:rsidRPr="00E96D72">
        <w:rPr>
          <w:rFonts w:asciiTheme="minorHAnsi" w:hAnsiTheme="minorHAnsi"/>
          <w:sz w:val="22"/>
        </w:rPr>
        <w:t xml:space="preserve">, telefon broj </w:t>
      </w:r>
      <w:r w:rsidR="002334EB">
        <w:rPr>
          <w:rFonts w:asciiTheme="minorHAnsi" w:hAnsiTheme="minorHAnsi"/>
          <w:sz w:val="22"/>
        </w:rPr>
        <w:t>057/400-040</w:t>
      </w:r>
      <w:r w:rsidRPr="00E96D72">
        <w:rPr>
          <w:rFonts w:asciiTheme="minorHAnsi" w:hAnsiTheme="minorHAnsi"/>
          <w:sz w:val="22"/>
        </w:rPr>
        <w:t xml:space="preserve">. </w:t>
      </w:r>
    </w:p>
    <w:p w:rsidR="00C73F3B" w:rsidRPr="00E96D72" w:rsidRDefault="000F460E" w:rsidP="00167F2B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>Ponude se dostavljaju lično ili putem preporučene pošiljke, na popunjenom obrascu iz ovog oglasa (</w:t>
      </w:r>
      <w:r w:rsidR="00022B55">
        <w:rPr>
          <w:rFonts w:asciiTheme="minorHAnsi" w:hAnsiTheme="minorHAnsi"/>
          <w:sz w:val="22"/>
        </w:rPr>
        <w:t xml:space="preserve">obrazac se </w:t>
      </w:r>
      <w:r w:rsidRPr="00E96D72">
        <w:rPr>
          <w:rFonts w:asciiTheme="minorHAnsi" w:hAnsiTheme="minorHAnsi"/>
          <w:sz w:val="22"/>
        </w:rPr>
        <w:t>može preuzeti</w:t>
      </w:r>
      <w:r w:rsidR="00022B55">
        <w:rPr>
          <w:rFonts w:asciiTheme="minorHAnsi" w:hAnsiTheme="minorHAnsi"/>
          <w:sz w:val="22"/>
        </w:rPr>
        <w:t xml:space="preserve"> </w:t>
      </w:r>
      <w:r w:rsidR="00022B55" w:rsidRPr="00DD214A">
        <w:rPr>
          <w:rFonts w:asciiTheme="minorHAnsi" w:hAnsiTheme="minorHAnsi" w:cs="Helvetica"/>
          <w:color w:val="auto"/>
          <w:sz w:val="22"/>
        </w:rPr>
        <w:t>na protokolu</w:t>
      </w:r>
      <w:r w:rsidRPr="00E96D72">
        <w:rPr>
          <w:rFonts w:asciiTheme="minorHAnsi" w:hAnsiTheme="minorHAnsi"/>
          <w:sz w:val="22"/>
        </w:rPr>
        <w:t xml:space="preserve"> </w:t>
      </w:r>
      <w:r w:rsidR="00022B55">
        <w:rPr>
          <w:rFonts w:asciiTheme="minorHAnsi" w:hAnsiTheme="minorHAnsi"/>
          <w:sz w:val="22"/>
        </w:rPr>
        <w:t xml:space="preserve">ili </w:t>
      </w:r>
      <w:r w:rsidRPr="00E96D72">
        <w:rPr>
          <w:rFonts w:asciiTheme="minorHAnsi" w:hAnsiTheme="minorHAnsi"/>
          <w:sz w:val="22"/>
        </w:rPr>
        <w:t xml:space="preserve">na web stranici </w:t>
      </w:r>
      <w:r w:rsidR="00F603EB" w:rsidRPr="00E96D72">
        <w:rPr>
          <w:rFonts w:asciiTheme="minorHAnsi" w:hAnsiTheme="minorHAnsi"/>
          <w:sz w:val="22"/>
        </w:rPr>
        <w:t>JZU Zavod za forenzičku psihijatriju Sokolac</w:t>
      </w:r>
      <w:r w:rsidR="00167F2B">
        <w:rPr>
          <w:rFonts w:asciiTheme="minorHAnsi" w:hAnsiTheme="minorHAnsi"/>
          <w:sz w:val="22"/>
        </w:rPr>
        <w:t xml:space="preserve"> </w:t>
      </w:r>
      <w:hyperlink r:id="rId5" w:tgtFrame="_blank" w:history="1">
        <w:r w:rsidR="00167F2B" w:rsidRPr="00167F2B">
          <w:rPr>
            <w:rFonts w:ascii="Helvetica" w:hAnsi="Helvetica" w:cs="Helvetica"/>
            <w:color w:val="095872"/>
            <w:sz w:val="23"/>
            <w:szCs w:val="23"/>
            <w:u w:val="single"/>
          </w:rPr>
          <w:br/>
        </w:r>
        <w:r w:rsidR="00167F2B" w:rsidRPr="00331C3E">
          <w:rPr>
            <w:rFonts w:asciiTheme="minorHAnsi" w:hAnsiTheme="minorHAnsi" w:cs="Helvetica"/>
            <w:color w:val="auto"/>
            <w:sz w:val="22"/>
          </w:rPr>
          <w:t>www.zzfps.ba</w:t>
        </w:r>
      </w:hyperlink>
      <w:r w:rsidRPr="00E96D72">
        <w:rPr>
          <w:rFonts w:asciiTheme="minorHAnsi" w:hAnsiTheme="minorHAnsi"/>
          <w:sz w:val="22"/>
        </w:rPr>
        <w:t xml:space="preserve">) u zatvorenoj koverti sa naznakom „NE OTVARAJ - Ponuda za javnu licitaciju“ zajedno sa dokazom o izvršenoj uplati kaucije/depozita i ovjerenom kopijom lične karte/ovjerenom kopijom ID broja. </w:t>
      </w:r>
    </w:p>
    <w:p w:rsidR="00C73F3B" w:rsidRPr="00E96D72" w:rsidRDefault="000F460E" w:rsidP="002334EB">
      <w:pPr>
        <w:spacing w:after="26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U slučaju ličnog dostavljanja, ponude se dostavljaju </w:t>
      </w:r>
      <w:r w:rsidR="00E96D72" w:rsidRPr="00E96D72">
        <w:rPr>
          <w:rFonts w:asciiTheme="minorHAnsi" w:hAnsiTheme="minorHAnsi"/>
          <w:sz w:val="22"/>
        </w:rPr>
        <w:t>na protokol JZU Zavod za forenzičku psihijatriju Sokolac</w:t>
      </w:r>
      <w:r w:rsidRPr="00E96D72">
        <w:rPr>
          <w:rFonts w:asciiTheme="minorHAnsi" w:hAnsiTheme="minorHAnsi"/>
          <w:sz w:val="22"/>
        </w:rPr>
        <w:t xml:space="preserve"> svaki radni dan u periodu od 10:00 do 1</w:t>
      </w:r>
      <w:r w:rsidR="00E27319">
        <w:rPr>
          <w:rFonts w:asciiTheme="minorHAnsi" w:hAnsiTheme="minorHAnsi"/>
          <w:sz w:val="22"/>
        </w:rPr>
        <w:t>5</w:t>
      </w:r>
      <w:r w:rsidRPr="00E96D72">
        <w:rPr>
          <w:rFonts w:asciiTheme="minorHAnsi" w:hAnsiTheme="minorHAnsi"/>
          <w:sz w:val="22"/>
        </w:rPr>
        <w:t>:00 sati</w:t>
      </w:r>
      <w:r w:rsidR="002334EB">
        <w:rPr>
          <w:rFonts w:asciiTheme="minorHAnsi" w:hAnsiTheme="minorHAnsi"/>
          <w:sz w:val="22"/>
        </w:rPr>
        <w:t>.</w:t>
      </w:r>
      <w:r w:rsidRPr="00E96D72">
        <w:rPr>
          <w:rFonts w:asciiTheme="minorHAnsi" w:hAnsiTheme="minorHAnsi"/>
          <w:sz w:val="22"/>
        </w:rPr>
        <w:t xml:space="preserve"> </w:t>
      </w:r>
    </w:p>
    <w:p w:rsidR="00C73F3B" w:rsidRPr="00E96D72" w:rsidRDefault="000F460E" w:rsidP="002334EB">
      <w:pPr>
        <w:spacing w:after="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 Rok za prijem ponuda je </w:t>
      </w:r>
      <w:r w:rsidR="002334EB">
        <w:rPr>
          <w:rFonts w:asciiTheme="minorHAnsi" w:hAnsiTheme="minorHAnsi"/>
          <w:sz w:val="22"/>
        </w:rPr>
        <w:t>16.12.</w:t>
      </w:r>
      <w:r w:rsidRPr="00E96D72">
        <w:rPr>
          <w:rFonts w:asciiTheme="minorHAnsi" w:hAnsiTheme="minorHAnsi"/>
          <w:sz w:val="22"/>
        </w:rPr>
        <w:t>20</w:t>
      </w:r>
      <w:r w:rsidR="00E96D72" w:rsidRPr="00E96D72">
        <w:rPr>
          <w:rFonts w:asciiTheme="minorHAnsi" w:hAnsiTheme="minorHAnsi"/>
          <w:sz w:val="22"/>
        </w:rPr>
        <w:t>2</w:t>
      </w:r>
      <w:r w:rsidRPr="00E96D72">
        <w:rPr>
          <w:rFonts w:asciiTheme="minorHAnsi" w:hAnsiTheme="minorHAnsi"/>
          <w:sz w:val="22"/>
        </w:rPr>
        <w:t xml:space="preserve">1. godine do 12:00 sati.  </w:t>
      </w:r>
    </w:p>
    <w:p w:rsidR="00C73F3B" w:rsidRPr="00E96D72" w:rsidRDefault="000F460E" w:rsidP="00D56750">
      <w:pPr>
        <w:spacing w:after="44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lastRenderedPageBreak/>
        <w:t xml:space="preserve"> Jedan ponuđač može dostaviti samo jednu ponudu. </w:t>
      </w:r>
    </w:p>
    <w:p w:rsidR="00C73F3B" w:rsidRPr="00E96D72" w:rsidRDefault="000F460E" w:rsidP="00E96D72">
      <w:pPr>
        <w:spacing w:after="3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 </w:t>
      </w:r>
    </w:p>
    <w:p w:rsidR="00C73F3B" w:rsidRPr="00E96D72" w:rsidRDefault="000F460E" w:rsidP="00E96D72">
      <w:pPr>
        <w:pStyle w:val="Heading1"/>
        <w:ind w:left="693" w:right="0" w:hanging="708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TOK LICITACIJE </w:t>
      </w:r>
    </w:p>
    <w:p w:rsidR="00C73F3B" w:rsidRPr="00E96D72" w:rsidRDefault="000F460E" w:rsidP="008247EA">
      <w:pPr>
        <w:spacing w:after="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>Javno otvaranje dostavljenih pon</w:t>
      </w:r>
      <w:r w:rsidR="00F1604B">
        <w:rPr>
          <w:rFonts w:asciiTheme="minorHAnsi" w:hAnsiTheme="minorHAnsi"/>
          <w:sz w:val="22"/>
        </w:rPr>
        <w:t xml:space="preserve">uda za prodaju vozila iz tačke </w:t>
      </w:r>
      <w:r w:rsidR="003F19EB">
        <w:rPr>
          <w:rFonts w:asciiTheme="minorHAnsi" w:hAnsiTheme="minorHAnsi"/>
          <w:sz w:val="22"/>
        </w:rPr>
        <w:t>I</w:t>
      </w:r>
      <w:r w:rsidRPr="00E96D72">
        <w:rPr>
          <w:rFonts w:asciiTheme="minorHAnsi" w:hAnsiTheme="minorHAnsi"/>
          <w:sz w:val="22"/>
        </w:rPr>
        <w:t xml:space="preserve"> održaće se u </w:t>
      </w:r>
      <w:r w:rsidR="00A52F6D" w:rsidRPr="00F603EB">
        <w:rPr>
          <w:rFonts w:asciiTheme="minorHAnsi" w:hAnsiTheme="minorHAnsi"/>
          <w:sz w:val="22"/>
        </w:rPr>
        <w:t>JZU Zavod za forenzičku psihijatriju Sokolac</w:t>
      </w:r>
      <w:r w:rsidR="00A52F6D">
        <w:rPr>
          <w:rFonts w:asciiTheme="minorHAnsi" w:hAnsiTheme="minorHAnsi"/>
          <w:sz w:val="22"/>
        </w:rPr>
        <w:t xml:space="preserve">  u Sokocu</w:t>
      </w:r>
      <w:r w:rsidRPr="00E96D72">
        <w:rPr>
          <w:rFonts w:asciiTheme="minorHAnsi" w:hAnsiTheme="minorHAnsi"/>
          <w:sz w:val="22"/>
        </w:rPr>
        <w:t xml:space="preserve">, </w:t>
      </w:r>
      <w:r w:rsidR="00A52F6D">
        <w:rPr>
          <w:rFonts w:asciiTheme="minorHAnsi" w:hAnsiTheme="minorHAnsi"/>
          <w:sz w:val="22"/>
        </w:rPr>
        <w:t>Podromnija bb</w:t>
      </w:r>
      <w:r w:rsidRPr="00E96D72">
        <w:rPr>
          <w:rFonts w:asciiTheme="minorHAnsi" w:hAnsiTheme="minorHAnsi"/>
          <w:sz w:val="22"/>
        </w:rPr>
        <w:t xml:space="preserve"> </w:t>
      </w:r>
      <w:r w:rsidR="002334EB">
        <w:rPr>
          <w:rFonts w:asciiTheme="minorHAnsi" w:hAnsiTheme="minorHAnsi"/>
          <w:sz w:val="22"/>
        </w:rPr>
        <w:t>-</w:t>
      </w:r>
      <w:r w:rsidRPr="00E96D72">
        <w:rPr>
          <w:rFonts w:asciiTheme="minorHAnsi" w:hAnsiTheme="minorHAnsi"/>
          <w:sz w:val="22"/>
        </w:rPr>
        <w:t xml:space="preserve"> </w:t>
      </w:r>
      <w:r w:rsidR="00A52F6D">
        <w:rPr>
          <w:rFonts w:asciiTheme="minorHAnsi" w:hAnsiTheme="minorHAnsi"/>
          <w:sz w:val="22"/>
        </w:rPr>
        <w:t>Sala za sastanke</w:t>
      </w:r>
      <w:r w:rsidR="002334EB">
        <w:rPr>
          <w:rFonts w:asciiTheme="minorHAnsi" w:hAnsiTheme="minorHAnsi"/>
          <w:sz w:val="22"/>
        </w:rPr>
        <w:t>, 16.12.</w:t>
      </w:r>
      <w:r w:rsidRPr="00E96D72">
        <w:rPr>
          <w:rFonts w:asciiTheme="minorHAnsi" w:hAnsiTheme="minorHAnsi"/>
          <w:sz w:val="22"/>
        </w:rPr>
        <w:t>20</w:t>
      </w:r>
      <w:r w:rsidR="00A52F6D">
        <w:rPr>
          <w:rFonts w:asciiTheme="minorHAnsi" w:hAnsiTheme="minorHAnsi"/>
          <w:sz w:val="22"/>
        </w:rPr>
        <w:t>2</w:t>
      </w:r>
      <w:r w:rsidRPr="00E96D72">
        <w:rPr>
          <w:rFonts w:asciiTheme="minorHAnsi" w:hAnsiTheme="minorHAnsi"/>
          <w:sz w:val="22"/>
        </w:rPr>
        <w:t xml:space="preserve">1. godine, sa početkom u 13:00 sati.  </w:t>
      </w:r>
    </w:p>
    <w:p w:rsidR="00C73F3B" w:rsidRPr="00E96D72" w:rsidRDefault="000F460E" w:rsidP="00D56750">
      <w:pPr>
        <w:spacing w:after="38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Otvaranju ponuda mogu pristustvovati ponuđači – fizička lica koja su dostavila ponudu uz predočenje identifikacijskog dokumenta, odnosno osobe ovlaštene u ime pravnog lica za učešće na javnoj licitaciji, uz pismeno ovlaštenje.  </w:t>
      </w:r>
    </w:p>
    <w:p w:rsidR="00C73F3B" w:rsidRPr="00E96D72" w:rsidRDefault="000F460E" w:rsidP="002334EB">
      <w:pPr>
        <w:spacing w:after="44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Kriterij za vrednovanje ponuda je najviša ponuđena cijena. </w:t>
      </w:r>
    </w:p>
    <w:p w:rsidR="00C73F3B" w:rsidRPr="00E96D72" w:rsidRDefault="000F460E" w:rsidP="002334EB">
      <w:pPr>
        <w:spacing w:after="24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Ako se na javnu licitaciju odazovu dva ili više ponuđača sa istom cijenom koja je ujedno i najviša cijena ponude, Komisija će pobjednikom proglasiti ponuđača koji je ranije dostavio ponudu po datumu i vremenu prijemnog štambilja </w:t>
      </w:r>
      <w:r w:rsidR="00E96D72" w:rsidRPr="00E96D72">
        <w:rPr>
          <w:rFonts w:asciiTheme="minorHAnsi" w:hAnsiTheme="minorHAnsi"/>
          <w:sz w:val="22"/>
        </w:rPr>
        <w:t>na protokolu</w:t>
      </w:r>
      <w:r w:rsidRPr="00E96D72">
        <w:rPr>
          <w:rFonts w:asciiTheme="minorHAnsi" w:hAnsiTheme="minorHAnsi"/>
          <w:sz w:val="22"/>
        </w:rPr>
        <w:t xml:space="preserve">, odnosno datumu predaje pismena u PTT službu. </w:t>
      </w:r>
    </w:p>
    <w:p w:rsidR="00C73F3B" w:rsidRPr="00E96D72" w:rsidRDefault="000F460E" w:rsidP="002334EB">
      <w:pPr>
        <w:spacing w:after="36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Ako se na javnu licitaciju odazove samo jedan ponuđač i da ponudu na početnu vrijednost/cijenu ili veći iznos, isti se proglašava pobjednikom licitacije.  </w:t>
      </w:r>
    </w:p>
    <w:p w:rsidR="00C73F3B" w:rsidRPr="00E96D72" w:rsidRDefault="000F460E" w:rsidP="002334EB">
      <w:pPr>
        <w:spacing w:after="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E96D72">
        <w:rPr>
          <w:rFonts w:asciiTheme="minorHAnsi" w:hAnsiTheme="minorHAnsi"/>
          <w:sz w:val="22"/>
        </w:rPr>
        <w:t xml:space="preserve">Ponude koje ne budu pripremljene u skladu sa naprijed navedenim, ponude koje budu primljene u </w:t>
      </w:r>
      <w:r w:rsidR="00A52F6D" w:rsidRPr="00F603EB">
        <w:rPr>
          <w:rFonts w:asciiTheme="minorHAnsi" w:hAnsiTheme="minorHAnsi"/>
          <w:sz w:val="22"/>
        </w:rPr>
        <w:t>JZU Zavod za forenzičku psihijatriju Sokolac</w:t>
      </w:r>
      <w:r w:rsidR="00A52F6D" w:rsidRPr="00E96D72">
        <w:rPr>
          <w:rFonts w:asciiTheme="minorHAnsi" w:hAnsiTheme="minorHAnsi"/>
          <w:sz w:val="22"/>
        </w:rPr>
        <w:t xml:space="preserve"> </w:t>
      </w:r>
      <w:r w:rsidRPr="00E96D72">
        <w:rPr>
          <w:rFonts w:asciiTheme="minorHAnsi" w:hAnsiTheme="minorHAnsi"/>
          <w:sz w:val="22"/>
        </w:rPr>
        <w:t xml:space="preserve">nakon isteka naznačenog datuma i vremena, bez obzira kada su poslane, i ponude čija je ponuđena cijena za vozilo manja od utvrđene početne cijene vozila, neće se uzeti u razmatranje. </w:t>
      </w:r>
    </w:p>
    <w:p w:rsidR="00C73F3B" w:rsidRDefault="000F460E">
      <w:pPr>
        <w:spacing w:after="2" w:line="259" w:lineRule="auto"/>
        <w:ind w:left="0" w:right="0" w:firstLine="0"/>
      </w:pPr>
      <w:r>
        <w:t xml:space="preserve"> </w:t>
      </w:r>
    </w:p>
    <w:p w:rsidR="00C73F3B" w:rsidRPr="00A52F6D" w:rsidRDefault="000F460E">
      <w:pPr>
        <w:pStyle w:val="Heading1"/>
        <w:ind w:left="693" w:right="0" w:hanging="708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OBAVEZE KUPCA </w:t>
      </w:r>
    </w:p>
    <w:p w:rsidR="00C73F3B" w:rsidRPr="00A52F6D" w:rsidRDefault="000F460E" w:rsidP="008247EA">
      <w:pPr>
        <w:spacing w:after="20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Ponuđač čije je ponuda najpovoljnija, odnosno kupac, je dužan pristupiti zaključenju ugovora u roku od 2 (dva) dana od dana proglašenja pobjednikom licitacije. Kupac je dužan za kupljeno vozilo uplatiti puni iznos postignute cijene u roku od 5 (pet) dana od dana potpisivanja ugovora. </w:t>
      </w:r>
    </w:p>
    <w:p w:rsidR="00C73F3B" w:rsidRPr="00A52F6D" w:rsidRDefault="000F460E" w:rsidP="00D56750">
      <w:pPr>
        <w:spacing w:after="39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Uplata kupoprodajne cijene izvršiće se na </w:t>
      </w:r>
      <w:r w:rsidR="00A52F6D">
        <w:rPr>
          <w:rFonts w:asciiTheme="minorHAnsi" w:hAnsiTheme="minorHAnsi"/>
          <w:sz w:val="22"/>
        </w:rPr>
        <w:t xml:space="preserve"> žiro račun broj </w:t>
      </w:r>
      <w:r w:rsidR="00D56750">
        <w:rPr>
          <w:rFonts w:asciiTheme="minorHAnsi" w:hAnsiTheme="minorHAnsi"/>
          <w:sz w:val="22"/>
        </w:rPr>
        <w:t xml:space="preserve"> 5517902221099669 kod Unicredit banke.</w:t>
      </w:r>
    </w:p>
    <w:p w:rsidR="00C73F3B" w:rsidRPr="00A52F6D" w:rsidRDefault="000F460E" w:rsidP="00D56750">
      <w:pPr>
        <w:spacing w:after="47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Vozilo se preuzima u viđenom stanju, po uplati ugovorene cijene. </w:t>
      </w:r>
    </w:p>
    <w:p w:rsidR="00C73F3B" w:rsidRPr="00A52F6D" w:rsidRDefault="000F460E" w:rsidP="00D56750">
      <w:pPr>
        <w:spacing w:after="20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Sve poreze, troškove prenosa vlasništva, transporta, preregistracije, osiguranja i ostale troškove u skladu sa zakonskim propisima snosi kupac.  </w:t>
      </w:r>
    </w:p>
    <w:p w:rsidR="00C73F3B" w:rsidRPr="00A52F6D" w:rsidRDefault="000F460E">
      <w:pPr>
        <w:spacing w:after="2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 </w:t>
      </w:r>
    </w:p>
    <w:p w:rsidR="00C73F3B" w:rsidRPr="00A52F6D" w:rsidRDefault="000F460E">
      <w:pPr>
        <w:pStyle w:val="Heading1"/>
        <w:ind w:left="753" w:right="0" w:hanging="768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DODATNE INFORMACIJE </w:t>
      </w:r>
    </w:p>
    <w:p w:rsidR="00C73F3B" w:rsidRPr="00A52F6D" w:rsidRDefault="000F460E" w:rsidP="00B005E1">
      <w:pPr>
        <w:spacing w:after="4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>Učesnicima u Javnoj licitaciji čije ponude ne budu prihva</w:t>
      </w:r>
      <w:r w:rsidR="00B005E1">
        <w:rPr>
          <w:rFonts w:asciiTheme="minorHAnsi" w:hAnsiTheme="minorHAnsi"/>
          <w:sz w:val="22"/>
        </w:rPr>
        <w:t xml:space="preserve">ćene, uplaćeni depozit od </w:t>
      </w:r>
      <w:r w:rsidR="000F7130">
        <w:rPr>
          <w:rFonts w:asciiTheme="minorHAnsi" w:hAnsiTheme="minorHAnsi"/>
          <w:sz w:val="22"/>
          <w:lang w:val="sr-Cyrl-BA"/>
        </w:rPr>
        <w:t>10</w:t>
      </w:r>
      <w:r w:rsidR="00B005E1">
        <w:rPr>
          <w:rFonts w:asciiTheme="minorHAnsi" w:hAnsiTheme="minorHAnsi"/>
          <w:sz w:val="22"/>
        </w:rPr>
        <w:t>% bi</w:t>
      </w:r>
      <w:r w:rsidRPr="00A52F6D">
        <w:rPr>
          <w:rFonts w:asciiTheme="minorHAnsi" w:hAnsiTheme="minorHAnsi"/>
          <w:sz w:val="22"/>
        </w:rPr>
        <w:t xml:space="preserve">će vraćen odmah nakon otvaranja ponuda. Pobjedniku licitacije depozit će biti vraćen po realizaciji kupoprodajnog ugovora. </w:t>
      </w:r>
    </w:p>
    <w:p w:rsidR="00A52F6D" w:rsidRPr="00A52F6D" w:rsidRDefault="000F460E" w:rsidP="00B005E1">
      <w:pPr>
        <w:spacing w:after="37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Ako kupac odustane od kupovine nakon što je njegova ponuda prihvaćena, odnosno ne pristupi sklapanju ugovora ili ukoliko nakon zaključenja ugovora kupac odustane od njegove realizacije, uplaćena kaucija/depozit od </w:t>
      </w:r>
      <w:r w:rsidR="000F7130">
        <w:rPr>
          <w:rFonts w:asciiTheme="minorHAnsi" w:hAnsiTheme="minorHAnsi"/>
          <w:sz w:val="22"/>
          <w:lang w:val="sr-Cyrl-BA"/>
        </w:rPr>
        <w:t>10</w:t>
      </w:r>
      <w:r w:rsidRPr="00A52F6D">
        <w:rPr>
          <w:rFonts w:asciiTheme="minorHAnsi" w:hAnsiTheme="minorHAnsi"/>
          <w:sz w:val="22"/>
        </w:rPr>
        <w:t xml:space="preserve">% mu se neće vratiti, a </w:t>
      </w:r>
      <w:r w:rsidR="00A52F6D" w:rsidRPr="00F603EB">
        <w:rPr>
          <w:rFonts w:asciiTheme="minorHAnsi" w:hAnsiTheme="minorHAnsi"/>
          <w:sz w:val="22"/>
        </w:rPr>
        <w:t>JZU Zavod za forenzičku psihijatriju Sokolac</w:t>
      </w:r>
      <w:r w:rsidR="00A52F6D" w:rsidRPr="00A52F6D">
        <w:rPr>
          <w:rFonts w:asciiTheme="minorHAnsi" w:hAnsiTheme="minorHAnsi"/>
          <w:sz w:val="22"/>
        </w:rPr>
        <w:t xml:space="preserve"> </w:t>
      </w:r>
    </w:p>
    <w:p w:rsidR="00C73F3B" w:rsidRPr="00A52F6D" w:rsidRDefault="000F460E" w:rsidP="00B005E1">
      <w:pPr>
        <w:ind w:left="-5" w:right="0"/>
        <w:jc w:val="both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>zadržava pravo dodijeliti ugovor prvom sl</w:t>
      </w:r>
      <w:r w:rsidR="00A52F6D">
        <w:rPr>
          <w:rFonts w:asciiTheme="minorHAnsi" w:hAnsiTheme="minorHAnsi"/>
          <w:sz w:val="22"/>
        </w:rPr>
        <w:t>i</w:t>
      </w:r>
      <w:r w:rsidRPr="00A52F6D">
        <w:rPr>
          <w:rFonts w:asciiTheme="minorHAnsi" w:hAnsiTheme="minorHAnsi"/>
          <w:sz w:val="22"/>
        </w:rPr>
        <w:t xml:space="preserve">jedećem ponuđaču sa liste uspješnih ponuđača.  </w:t>
      </w:r>
    </w:p>
    <w:p w:rsidR="00C73F3B" w:rsidRPr="00A52F6D" w:rsidRDefault="000F460E" w:rsidP="00B005E1">
      <w:pPr>
        <w:spacing w:after="35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Da bi licitacija bila uspješna mora biti dostavljena najmanje jedna validna ponuda. </w:t>
      </w:r>
    </w:p>
    <w:p w:rsidR="00C73F3B" w:rsidRPr="00A52F6D" w:rsidRDefault="000F460E" w:rsidP="008247EA">
      <w:pPr>
        <w:spacing w:after="14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Za sve dodatne informacije kontakt osoba je </w:t>
      </w:r>
      <w:r w:rsidR="00D56750">
        <w:rPr>
          <w:rFonts w:asciiTheme="minorHAnsi" w:hAnsiTheme="minorHAnsi"/>
          <w:sz w:val="22"/>
        </w:rPr>
        <w:t>Ivana Savčić</w:t>
      </w:r>
      <w:r w:rsidR="00D56750" w:rsidRPr="00E96D72">
        <w:rPr>
          <w:rFonts w:asciiTheme="minorHAnsi" w:hAnsiTheme="minorHAnsi"/>
          <w:sz w:val="22"/>
        </w:rPr>
        <w:t>,</w:t>
      </w:r>
      <w:r w:rsidRPr="00A52F6D">
        <w:rPr>
          <w:rFonts w:asciiTheme="minorHAnsi" w:hAnsiTheme="minorHAnsi"/>
          <w:sz w:val="22"/>
        </w:rPr>
        <w:t xml:space="preserve"> broj tel. </w:t>
      </w:r>
      <w:r w:rsidR="00D56750">
        <w:rPr>
          <w:rFonts w:asciiTheme="minorHAnsi" w:hAnsiTheme="minorHAnsi"/>
          <w:sz w:val="22"/>
        </w:rPr>
        <w:t>057/400-040</w:t>
      </w:r>
      <w:r w:rsidRPr="00A52F6D">
        <w:rPr>
          <w:rFonts w:asciiTheme="minorHAnsi" w:hAnsiTheme="minorHAnsi"/>
          <w:sz w:val="22"/>
        </w:rPr>
        <w:t xml:space="preserve"> radnim danima od </w:t>
      </w:r>
      <w:r w:rsidR="0083117D">
        <w:rPr>
          <w:rFonts w:asciiTheme="minorHAnsi" w:hAnsiTheme="minorHAnsi"/>
          <w:sz w:val="22"/>
        </w:rPr>
        <w:t>07</w:t>
      </w:r>
      <w:r w:rsidR="00930A42">
        <w:rPr>
          <w:rFonts w:asciiTheme="minorHAnsi" w:hAnsiTheme="minorHAnsi"/>
          <w:sz w:val="22"/>
        </w:rPr>
        <w:t>:00 časova</w:t>
      </w:r>
      <w:r w:rsidRPr="00A52F6D">
        <w:rPr>
          <w:rFonts w:asciiTheme="minorHAnsi" w:hAnsiTheme="minorHAnsi"/>
          <w:sz w:val="22"/>
        </w:rPr>
        <w:t xml:space="preserve"> do 15</w:t>
      </w:r>
      <w:r w:rsidR="00930A42">
        <w:rPr>
          <w:rFonts w:asciiTheme="minorHAnsi" w:hAnsiTheme="minorHAnsi"/>
          <w:sz w:val="22"/>
        </w:rPr>
        <w:t>:00 časova</w:t>
      </w:r>
      <w:r w:rsidRPr="00A52F6D">
        <w:rPr>
          <w:rFonts w:asciiTheme="minorHAnsi" w:hAnsiTheme="minorHAnsi"/>
          <w:sz w:val="22"/>
        </w:rPr>
        <w:t xml:space="preserve">. </w:t>
      </w:r>
    </w:p>
    <w:p w:rsidR="00C73F3B" w:rsidRPr="00A52F6D" w:rsidRDefault="000F460E" w:rsidP="00774786">
      <w:pPr>
        <w:spacing w:after="30" w:line="259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>Teks</w:t>
      </w:r>
      <w:r w:rsidR="009D6006">
        <w:rPr>
          <w:rFonts w:asciiTheme="minorHAnsi" w:hAnsiTheme="minorHAnsi"/>
          <w:sz w:val="22"/>
        </w:rPr>
        <w:t>t ove licitacije biće objavljen</w:t>
      </w:r>
      <w:r w:rsidRPr="00A52F6D">
        <w:rPr>
          <w:rFonts w:asciiTheme="minorHAnsi" w:hAnsiTheme="minorHAnsi"/>
          <w:sz w:val="22"/>
        </w:rPr>
        <w:t xml:space="preserve"> </w:t>
      </w:r>
      <w:r w:rsidR="00721D09">
        <w:rPr>
          <w:rFonts w:asciiTheme="minorHAnsi" w:hAnsiTheme="minorHAnsi"/>
          <w:sz w:val="22"/>
        </w:rPr>
        <w:t xml:space="preserve"> u </w:t>
      </w:r>
      <w:r w:rsidR="00816039">
        <w:rPr>
          <w:rFonts w:asciiTheme="minorHAnsi" w:hAnsiTheme="minorHAnsi"/>
          <w:sz w:val="22"/>
        </w:rPr>
        <w:t xml:space="preserve">dnevnim novinama, </w:t>
      </w:r>
      <w:r w:rsidRPr="00A52F6D">
        <w:rPr>
          <w:rFonts w:asciiTheme="minorHAnsi" w:hAnsiTheme="minorHAnsi"/>
          <w:sz w:val="22"/>
        </w:rPr>
        <w:t>na web stranici</w:t>
      </w:r>
      <w:r w:rsidR="00E27319">
        <w:rPr>
          <w:rFonts w:asciiTheme="minorHAnsi" w:hAnsiTheme="minorHAnsi"/>
          <w:sz w:val="22"/>
        </w:rPr>
        <w:t xml:space="preserve"> i</w:t>
      </w:r>
      <w:r w:rsidR="00D56750">
        <w:rPr>
          <w:rFonts w:asciiTheme="minorHAnsi" w:hAnsiTheme="minorHAnsi"/>
          <w:sz w:val="22"/>
        </w:rPr>
        <w:t xml:space="preserve"> oglasnoj tabli</w:t>
      </w:r>
      <w:r w:rsidRPr="00A52F6D">
        <w:rPr>
          <w:rFonts w:asciiTheme="minorHAnsi" w:hAnsiTheme="minorHAnsi"/>
          <w:sz w:val="22"/>
        </w:rPr>
        <w:t xml:space="preserve"> </w:t>
      </w:r>
      <w:r w:rsidR="00D23A71" w:rsidRPr="00F603EB">
        <w:rPr>
          <w:rFonts w:asciiTheme="minorHAnsi" w:hAnsiTheme="minorHAnsi"/>
          <w:sz w:val="22"/>
        </w:rPr>
        <w:t>JZU Zavod za forenzičku psihijatriju Sokolac</w:t>
      </w:r>
      <w:r w:rsidR="00191EDD">
        <w:rPr>
          <w:rFonts w:asciiTheme="minorHAnsi" w:hAnsiTheme="minorHAnsi"/>
          <w:sz w:val="22"/>
        </w:rPr>
        <w:t>.</w:t>
      </w:r>
      <w:r w:rsidRPr="00A52F6D">
        <w:rPr>
          <w:rFonts w:asciiTheme="minorHAnsi" w:hAnsiTheme="minorHAnsi"/>
          <w:sz w:val="22"/>
        </w:rPr>
        <w:t xml:space="preserve"> </w:t>
      </w:r>
    </w:p>
    <w:p w:rsidR="00C73F3B" w:rsidRPr="00A52F6D" w:rsidRDefault="000F460E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A52F6D">
        <w:rPr>
          <w:rFonts w:asciiTheme="minorHAnsi" w:hAnsiTheme="minorHAnsi"/>
          <w:sz w:val="22"/>
        </w:rPr>
        <w:t xml:space="preserve"> </w:t>
      </w:r>
    </w:p>
    <w:p w:rsidR="002A34A5" w:rsidRPr="006C3359" w:rsidRDefault="002A34A5" w:rsidP="002A34A5">
      <w:pPr>
        <w:pStyle w:val="NoSpacing"/>
        <w:rPr>
          <w:rFonts w:cs="Times New Roman"/>
          <w:lang w:val="sr-Latn-BA"/>
        </w:rPr>
      </w:pPr>
      <w:r w:rsidRPr="009867EB">
        <w:rPr>
          <w:rFonts w:cs="Times New Roman"/>
          <w:b/>
          <w:lang w:val="sr-Latn-BA"/>
        </w:rPr>
        <w:t xml:space="preserve">                                                                                </w:t>
      </w:r>
      <w:r>
        <w:rPr>
          <w:rFonts w:cs="Times New Roman"/>
          <w:b/>
          <w:lang w:val="sr-Latn-BA"/>
        </w:rPr>
        <w:t xml:space="preserve">                                                               VD DIREKTROR</w:t>
      </w:r>
      <w:r w:rsidRPr="006C3359">
        <w:rPr>
          <w:rFonts w:cs="Times New Roman"/>
          <w:lang w:val="sr-Latn-BA"/>
        </w:rPr>
        <w:t xml:space="preserve">                                                                                                        </w:t>
      </w:r>
      <w:r>
        <w:rPr>
          <w:rFonts w:cs="Times New Roman"/>
          <w:lang w:val="sr-Latn-BA"/>
        </w:rPr>
        <w:t xml:space="preserve">                            </w:t>
      </w:r>
      <w:r w:rsidRPr="006C3359">
        <w:rPr>
          <w:rFonts w:cs="Times New Roman"/>
          <w:lang w:val="sr-Latn-BA"/>
        </w:rPr>
        <w:t xml:space="preserve"> </w:t>
      </w:r>
    </w:p>
    <w:p w:rsidR="002A34A5" w:rsidRDefault="002A34A5" w:rsidP="002A34A5">
      <w:pPr>
        <w:pStyle w:val="NoSpacing"/>
        <w:rPr>
          <w:rFonts w:cs="Times New Roman"/>
          <w:lang w:val="sr-Latn-BA"/>
        </w:rPr>
      </w:pPr>
      <w:r w:rsidRPr="00F7088D">
        <w:rPr>
          <w:rFonts w:cs="Times New Roman"/>
          <w:lang w:val="sr-Latn-BA"/>
        </w:rPr>
        <w:t xml:space="preserve">          </w:t>
      </w:r>
      <w:r>
        <w:rPr>
          <w:rFonts w:cs="Times New Roman"/>
          <w:lang w:val="sr-Latn-BA"/>
        </w:rPr>
        <w:t xml:space="preserve">                                                                                                                           Bojan Koprivica, dipl.prof.</w:t>
      </w:r>
      <w:r w:rsidRPr="00F7088D">
        <w:rPr>
          <w:rFonts w:cs="Times New Roman"/>
          <w:lang w:val="sr-Latn-BA"/>
        </w:rPr>
        <w:t xml:space="preserve">  </w:t>
      </w:r>
    </w:p>
    <w:p w:rsidR="00BC06A3" w:rsidRDefault="00207198" w:rsidP="00BC06A3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bookmarkStart w:id="0" w:name="_GoBack"/>
      <w:bookmarkEnd w:id="0"/>
    </w:p>
    <w:sectPr w:rsidR="00BC06A3">
      <w:pgSz w:w="11906" w:h="16838"/>
      <w:pgMar w:top="1421" w:right="1414" w:bottom="144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A96"/>
    <w:multiLevelType w:val="hybridMultilevel"/>
    <w:tmpl w:val="47480BA0"/>
    <w:lvl w:ilvl="0" w:tplc="40A8DC4E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5A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6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1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8C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0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A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0B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3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27946"/>
    <w:multiLevelType w:val="hybridMultilevel"/>
    <w:tmpl w:val="68223D72"/>
    <w:lvl w:ilvl="0" w:tplc="8FB0DA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E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A55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2D0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2B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AF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809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CB2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AAF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B4BD5"/>
    <w:multiLevelType w:val="hybridMultilevel"/>
    <w:tmpl w:val="F006C99E"/>
    <w:lvl w:ilvl="0" w:tplc="6F22C3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34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816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7D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80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56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462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A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80032"/>
    <w:multiLevelType w:val="hybridMultilevel"/>
    <w:tmpl w:val="A10CBD22"/>
    <w:lvl w:ilvl="0" w:tplc="3B3008A2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C5F3C23"/>
    <w:multiLevelType w:val="hybridMultilevel"/>
    <w:tmpl w:val="F006C99E"/>
    <w:lvl w:ilvl="0" w:tplc="6F22C3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34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816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7D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80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56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462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A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3B"/>
    <w:rsid w:val="0000491B"/>
    <w:rsid w:val="000107B8"/>
    <w:rsid w:val="00022B55"/>
    <w:rsid w:val="00037426"/>
    <w:rsid w:val="00091600"/>
    <w:rsid w:val="000E7894"/>
    <w:rsid w:val="000F460E"/>
    <w:rsid w:val="000F7130"/>
    <w:rsid w:val="00167F2B"/>
    <w:rsid w:val="00191EDD"/>
    <w:rsid w:val="00207198"/>
    <w:rsid w:val="002334EB"/>
    <w:rsid w:val="00273A65"/>
    <w:rsid w:val="002A34A5"/>
    <w:rsid w:val="002F5086"/>
    <w:rsid w:val="00306CE7"/>
    <w:rsid w:val="00306EAD"/>
    <w:rsid w:val="00331C3E"/>
    <w:rsid w:val="00395851"/>
    <w:rsid w:val="003B739A"/>
    <w:rsid w:val="003F19EB"/>
    <w:rsid w:val="00411B86"/>
    <w:rsid w:val="004713CB"/>
    <w:rsid w:val="004A6B80"/>
    <w:rsid w:val="004B662D"/>
    <w:rsid w:val="00547FB7"/>
    <w:rsid w:val="005830C7"/>
    <w:rsid w:val="006C18A9"/>
    <w:rsid w:val="006C1C0C"/>
    <w:rsid w:val="006C578F"/>
    <w:rsid w:val="0070458E"/>
    <w:rsid w:val="00721D09"/>
    <w:rsid w:val="00774786"/>
    <w:rsid w:val="0077526F"/>
    <w:rsid w:val="00816039"/>
    <w:rsid w:val="008247EA"/>
    <w:rsid w:val="0083117D"/>
    <w:rsid w:val="008A56EE"/>
    <w:rsid w:val="00930A42"/>
    <w:rsid w:val="009874E2"/>
    <w:rsid w:val="00992406"/>
    <w:rsid w:val="009D6006"/>
    <w:rsid w:val="00A52F6D"/>
    <w:rsid w:val="00B005E1"/>
    <w:rsid w:val="00BC06A3"/>
    <w:rsid w:val="00C73F3B"/>
    <w:rsid w:val="00D12D12"/>
    <w:rsid w:val="00D23A71"/>
    <w:rsid w:val="00D56750"/>
    <w:rsid w:val="00DD214A"/>
    <w:rsid w:val="00E27319"/>
    <w:rsid w:val="00E46C2C"/>
    <w:rsid w:val="00E96D72"/>
    <w:rsid w:val="00EA02FD"/>
    <w:rsid w:val="00EF5D7B"/>
    <w:rsid w:val="00F1604B"/>
    <w:rsid w:val="00F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9F946-DB28-4B60-A892-F9713DA4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03EB"/>
    <w:pPr>
      <w:ind w:left="720"/>
      <w:contextualSpacing/>
    </w:pPr>
  </w:style>
  <w:style w:type="paragraph" w:styleId="NoSpacing">
    <w:name w:val="No Spacing"/>
    <w:uiPriority w:val="1"/>
    <w:qFormat/>
    <w:rsid w:val="009874E2"/>
    <w:pPr>
      <w:spacing w:after="0" w:line="240" w:lineRule="auto"/>
    </w:pPr>
    <w:rPr>
      <w:rFonts w:eastAsiaTheme="minorHAnsi"/>
      <w:lang w:val="sr-Cyrl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2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zfps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Bibanovic</dc:creator>
  <cp:keywords/>
  <cp:lastModifiedBy>Korisnik</cp:lastModifiedBy>
  <cp:revision>55</cp:revision>
  <cp:lastPrinted>2021-12-10T12:56:00Z</cp:lastPrinted>
  <dcterms:created xsi:type="dcterms:W3CDTF">2021-09-20T12:34:00Z</dcterms:created>
  <dcterms:modified xsi:type="dcterms:W3CDTF">2021-12-10T13:35:00Z</dcterms:modified>
</cp:coreProperties>
</file>